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Detta dokument behandlar höga naturvärden i avverkningsanmälan A 23394-2024 i Ljusdals kommun som inkom 2024-06-10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6866713, E 535012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