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Detta dokument behandlar höga naturvärden i avverkningsanmälan A 32502-2023 i Ljusdals kommun som inkom 2023-07-14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6905501, E 528021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garnlav (VU, T), dropptaggsvamp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