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Detta dokument behandlar höga naturvärden i avverkningsanmälan A 4433-2022 i Ljusdals kommun som inkom 2022-01-28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6863067, E 508107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