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Detta dokument behandlar höga naturvärden i avverkningsanmälan A 48181-2021 i Ljusdals kommun som inkom 2021-09-10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6846018, E 526085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dropptaggsvamp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