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Detta dokument behandlar höga naturvärden i avverkningsanmälan A 50654-2025 i Ljusdals kommun som inkom 2025-10-15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6841244, E 478585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