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Detta dokument behandlar höga naturvärden i avverkningsanmälan A 51955-2023 i Ljusdals kommun som inkom 2023-10-24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6910108, E 526559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6 naturvårdsarter hittats: gräddporing (VU, T), blanksvart spiklav (NT), dropptaggsvamp (NT, T), kolflarnlav (NT, T), mörk kolflarnlav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