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Detta dokument behandlar höga naturvärden i avverkningsanmälan A 55108-2025 i Ljusdals kommun som inkom 2025-11-07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6870415, E 537800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