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Detta dokument behandlar höga naturvärden i avverkningsanmälan A 58820-2022 i Ljusdals kommun som inkom 2022-12-08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6877600, E 521088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