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som inkom 2025-12-01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6830306, E 497139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14 naturvårdsarter hittats: garnlav (VU, T), blanksvart spiklav (NT), blågrå svartspik (NT), dropptaggsvamp (NT, T), kolflarnlav (NT, T), mörk kolflarnlav (NT), tallticka (NT, T), talltita (NT, §4), tretåig hackspett (NT, T, §4), vedflamlav (NT), vedskivlav (NT, T), mindre märgborre (S, T), tjäder (T, §4)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