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Detta dokument behandlar höga naturvärden i avverkningsanmälan A 59850-2025 i Ljusdals kommun som inkom 2025-12-01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6831067, E 490416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