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dokument behandlar höga naturvärden i avverkningsanmälan A 21474-2023 i Ljusdals kommun. Denna avverkningsanmälan inkom 2023-05-17 11:21:00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6843007, E 484093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