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klagomål behandlar höga naturvärden i avverkningsanmälan A 38084-2025 i Ljusdals kommun som inkom 2025-08-13 och omfattar 2,2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6859813, E 513106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