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45450-2025 i Ljusdals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