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dokument behandlar höga naturvärden i avverkningsanmälan A 21134-2024 i Ljusdals kommun. Denna avverkningsanmälan inkom 2024-05-28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tofsvipa (VU, §4), kolflarnlav (NT), talltita (NT, §4), vedflamlav (NT),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tofsvipa (VU,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