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95-2025 i Ljusdal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