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samrådsanmälan S 804-2026 i Ljusdals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