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39-2026 i Ljusdals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