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9190-2026 i Ljusdals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