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38216-2018 i Ljusdals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