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28521-2025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