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470-2022 i Ljusdal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