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4-2025 i Ljusda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