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18078-2024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