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3180-2025 i Ljusdals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