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dokument behandlar höga naturvärden i avverkningsanmälan A 23131-2026 i Ljusdals kommun. Denna avverkningsanmälan inkom 2026-05-19 14:41:28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6872348, E 526832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