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dokument behandlar höga naturvärden i avverkningsanmälan A 23143-2026 i Ljusdals kommun. Denna avverkningsanmälan inkom 2026-05-19 14:57:48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6871320, E 527578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