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dokument behandlar höga naturvärden i avverkningsanmälan A 26962-2026 i Ljusdals kommun. Denna avverkningsanmälan inkom 2026-06-12 13:46:57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445"/>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2839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6845976, E 487700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147870"/>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147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