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dokument behandlar höga naturvärden i avverkningsanmälan A 38196-2025 i Ljusdals kommun. Denna avverkningsanmälan inkom 2025-08-13 15:55:06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6835636, E 486997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