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klagomål behandlar höga naturvärden i avverkningsanmälan A 23483-2025 i Ljusdals kommun som inkom 2025-05-15 och omfattar 3,6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6877904, E 518249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