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21900-2024 i Ljusdals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