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2164-2024 i Ljusdal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