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38591-2025 i Ljusdals kommun</w:t>
      </w:r>
    </w:p>
    <w:p>
      <w:r>
        <w:t>Detta klagomål behandlar höga naturvärden i avverkningsanmälan A 38591-2025 i Ljusdals kommun som inkom 2025-08-15 och omfattar 0,7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38591-2025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6883896, E 543420 i SWEREF 99 TM.</w:t>
      </w:r>
    </w:p>
    <w:p>
      <w:r>
        <w:t>I avverkningsanmälan finns fynd av 4 naturvårdsarter, varav 2 är rödlistade, 4 är typiska (T) och 2 är signalarter (S): lunglav (NT, T), skrovellav (NT,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