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talltita (NT, §4), luddlav (S), spindelblomster (S, §8), tibast (S), ögonpyrola (S), fläcknycklar (§8), fläcknycklar ×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fläcknycklar × brudsporre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