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dokument behandlar höga naturvärden i avverkningsanmälan A 32783-2022 i Ljusdals kommun. Denna avverkningsanmälan inkom 2022-08-11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