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660-2025 i Ljusdal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