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mörk kolflarnlav (NT), spillkråka (NT, §4), talltita (NT, §4), tretåig hackspett (NT, §4), vedflamlav (NT), vedskivlav (NT), violettgrå tagellav (NT), dropptaggsvamp (S), jättesvampmal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