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757-2024 i Ljusdal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