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777-2025 i Ljusdal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