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818-2025 i Ljusda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