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34-2024 i Ljusdal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