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3375-2025 i Ljusdal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