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563-2024 i Ljusdals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