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klagomål behandlar höga naturvärden i avverkningsanmälan A 43850-2025 i Ljusdals kommun som inkom 2025-09-12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6850584, E 509595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