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19 meter från avverkningsanmälan A 39923-2026 i Ljusdals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