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dokument behandlar höga naturvärden i avverkningsanmälan A 49982-2025 i Ljusdals kommun. Denna avverkningsanmälan inkom 2025-10-12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svart taggsvamp (NT), dropptaggsvamp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6842757, E 552172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