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5448-2019 i Ljusdals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