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avverkningsanmälan A 42183-2025 i Ljusdals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