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dokument behandlar höga naturvärden i avverkningsanmälan A 37115-2025 i Ljusdals kommun som inkom 2025-08-06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6904797, E 534374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