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Detta dokument behandlar höga naturvärden i avverkningsanmälan A 25991-2023 i Ljusdals kommun som inkom 2023-06-13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6849807, E 561563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ävjepilört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