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Detta dokument behandlar höga naturvärden i avverkningsanmälan A 27605-2026 i Ljusdals kommun som inkom 2026-06-17 och omfattar 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6846573, E 477285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